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1f08da037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3bf9b76b6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25ad1dba143dc" /><Relationship Type="http://schemas.openxmlformats.org/officeDocument/2006/relationships/numbering" Target="/word/numbering.xml" Id="R1d45210aafb84c8a" /><Relationship Type="http://schemas.openxmlformats.org/officeDocument/2006/relationships/settings" Target="/word/settings.xml" Id="R4d59a50e6132421c" /><Relationship Type="http://schemas.openxmlformats.org/officeDocument/2006/relationships/image" Target="/word/media/fe2f43bc-5d01-4216-9743-3ca6c7081b06.png" Id="R8ac3bf9b76b64b88" /></Relationships>
</file>