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37ede5583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27c9dbbd5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Czystohorb,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0d0801a954e8e" /><Relationship Type="http://schemas.openxmlformats.org/officeDocument/2006/relationships/numbering" Target="/word/numbering.xml" Id="R742ef7234c6844bf" /><Relationship Type="http://schemas.openxmlformats.org/officeDocument/2006/relationships/settings" Target="/word/settings.xml" Id="R555e2b88d0da4176" /><Relationship Type="http://schemas.openxmlformats.org/officeDocument/2006/relationships/image" Target="/word/media/cd2ff4a6-5cd3-40fe-bd0c-77ca25e3eae9.png" Id="R1ba27c9dbbd542ac" /></Relationships>
</file>