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89d3c9213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3b8f8fa5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Czyzew-Sutki,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f7f680e4477a" /><Relationship Type="http://schemas.openxmlformats.org/officeDocument/2006/relationships/numbering" Target="/word/numbering.xml" Id="R17c27dcb7aeb4dfa" /><Relationship Type="http://schemas.openxmlformats.org/officeDocument/2006/relationships/settings" Target="/word/settings.xml" Id="R510e5fe723464d01" /><Relationship Type="http://schemas.openxmlformats.org/officeDocument/2006/relationships/image" Target="/word/media/16a794f1-b35f-4dc0-b813-266449d8ba76.png" Id="R0323b8f8fa514e01" /></Relationships>
</file>