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6d4ec75c96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d39a6853a941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Czyzyny,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8b1e016d85449c" /><Relationship Type="http://schemas.openxmlformats.org/officeDocument/2006/relationships/numbering" Target="/word/numbering.xml" Id="R13e2779033d444d5" /><Relationship Type="http://schemas.openxmlformats.org/officeDocument/2006/relationships/settings" Target="/word/settings.xml" Id="R1fb1046bb78a450a" /><Relationship Type="http://schemas.openxmlformats.org/officeDocument/2006/relationships/image" Target="/word/media/13d0fa9e-118d-4a41-8fcf-94eaa7beac57.png" Id="R3fd39a6853a941ec" /></Relationships>
</file>