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144b6f4b4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288ed61b9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4f8b70a624c89" /><Relationship Type="http://schemas.openxmlformats.org/officeDocument/2006/relationships/numbering" Target="/word/numbering.xml" Id="Rfe85ffa697074e65" /><Relationship Type="http://schemas.openxmlformats.org/officeDocument/2006/relationships/settings" Target="/word/settings.xml" Id="R036d039598fa4ce8" /><Relationship Type="http://schemas.openxmlformats.org/officeDocument/2006/relationships/image" Target="/word/media/f01f21b7-b2ed-4d05-95a0-273e29f16136.png" Id="Rda4288ed61b94720" /></Relationships>
</file>