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491a85ab9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1859dfd91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Dabkowa Parowa,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eee65910d4704" /><Relationship Type="http://schemas.openxmlformats.org/officeDocument/2006/relationships/numbering" Target="/word/numbering.xml" Id="Rf1d61d9e7a544ef9" /><Relationship Type="http://schemas.openxmlformats.org/officeDocument/2006/relationships/settings" Target="/word/settings.xml" Id="R01ac0352010c4260" /><Relationship Type="http://schemas.openxmlformats.org/officeDocument/2006/relationships/image" Target="/word/media/0392a3ea-02dd-41e8-a04c-3fa255800ab9.png" Id="R0c21859dfd91481f" /></Relationships>
</file>