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17785162f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a5b861429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5fc297e864dbe" /><Relationship Type="http://schemas.openxmlformats.org/officeDocument/2006/relationships/numbering" Target="/word/numbering.xml" Id="R6a73367c027f4c42" /><Relationship Type="http://schemas.openxmlformats.org/officeDocument/2006/relationships/settings" Target="/word/settings.xml" Id="Rdc3fe4c2782448c0" /><Relationship Type="http://schemas.openxmlformats.org/officeDocument/2006/relationships/image" Target="/word/media/bc100b31-4fb9-4930-88c2-6be6a53d3c16.png" Id="R798a5b8614294272" /></Relationships>
</file>