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491a1582c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75fa8693d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Cherubiny,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267054990493c" /><Relationship Type="http://schemas.openxmlformats.org/officeDocument/2006/relationships/numbering" Target="/word/numbering.xml" Id="R97d62a2011d34767" /><Relationship Type="http://schemas.openxmlformats.org/officeDocument/2006/relationships/settings" Target="/word/settings.xml" Id="R766f1375fa884fbd" /><Relationship Type="http://schemas.openxmlformats.org/officeDocument/2006/relationships/image" Target="/word/media/0f69b4e2-767a-4509-944a-74ad6ee337c3.png" Id="Rcf175fa8693d4053" /></Relationships>
</file>