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b91edb417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c30250a29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6e0e966764574" /><Relationship Type="http://schemas.openxmlformats.org/officeDocument/2006/relationships/numbering" Target="/word/numbering.xml" Id="R66c3deb56a054343" /><Relationship Type="http://schemas.openxmlformats.org/officeDocument/2006/relationships/settings" Target="/word/settings.xml" Id="R8957a700d7504822" /><Relationship Type="http://schemas.openxmlformats.org/officeDocument/2006/relationships/image" Target="/word/media/66f707ab-0d1c-40a5-9681-0dd82d59e107.png" Id="R71bc30250a294c40" /></Relationships>
</file>