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f0604dd37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8780c9470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Nowa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ab9095e17469a" /><Relationship Type="http://schemas.openxmlformats.org/officeDocument/2006/relationships/numbering" Target="/word/numbering.xml" Id="R76cf82be437b4b12" /><Relationship Type="http://schemas.openxmlformats.org/officeDocument/2006/relationships/settings" Target="/word/settings.xml" Id="R0315a2ec5f6d4dd1" /><Relationship Type="http://schemas.openxmlformats.org/officeDocument/2006/relationships/image" Target="/word/media/3cc1d0e5-be55-4108-9d16-3dfcc39c155b.png" Id="R6a18780c94704fdf" /></Relationships>
</file>