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6d81fb6a9442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3f93f406b440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Dabrowka Lgocka,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ee8b94bac44d61" /><Relationship Type="http://schemas.openxmlformats.org/officeDocument/2006/relationships/numbering" Target="/word/numbering.xml" Id="R66166887ac0246d7" /><Relationship Type="http://schemas.openxmlformats.org/officeDocument/2006/relationships/settings" Target="/word/settings.xml" Id="Rc96d76042aac496c" /><Relationship Type="http://schemas.openxmlformats.org/officeDocument/2006/relationships/image" Target="/word/media/19ab6511-ba5d-4530-95f8-59013518180c.png" Id="R033f93f406b440ff" /></Relationships>
</file>