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1430c24b5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b61ca690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Pniowska,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4f25549584159" /><Relationship Type="http://schemas.openxmlformats.org/officeDocument/2006/relationships/numbering" Target="/word/numbering.xml" Id="Rd5a085a7d5444dfa" /><Relationship Type="http://schemas.openxmlformats.org/officeDocument/2006/relationships/settings" Target="/word/settings.xml" Id="R0ad3cbca44054088" /><Relationship Type="http://schemas.openxmlformats.org/officeDocument/2006/relationships/image" Target="/word/media/5373d7a5-ad16-4afa-b27d-4c3453d7ce43.png" Id="R0f4b61ca690a4cf8" /></Relationships>
</file>