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b401cf912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1f50e71c7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c59de452a4bf9" /><Relationship Type="http://schemas.openxmlformats.org/officeDocument/2006/relationships/numbering" Target="/word/numbering.xml" Id="Rb855ddb3f8ce4a31" /><Relationship Type="http://schemas.openxmlformats.org/officeDocument/2006/relationships/settings" Target="/word/settings.xml" Id="Rd87b46ba09674b26" /><Relationship Type="http://schemas.openxmlformats.org/officeDocument/2006/relationships/image" Target="/word/media/c3a980cb-af11-4514-a441-6b670fbc8fbb.png" Id="Rdb61f50e71c7436e" /></Relationships>
</file>