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fc1faf630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240c794b3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1d10b12f345ec" /><Relationship Type="http://schemas.openxmlformats.org/officeDocument/2006/relationships/numbering" Target="/word/numbering.xml" Id="Rba3cafa71ee14a3e" /><Relationship Type="http://schemas.openxmlformats.org/officeDocument/2006/relationships/settings" Target="/word/settings.xml" Id="Rde5a6b99717a4517" /><Relationship Type="http://schemas.openxmlformats.org/officeDocument/2006/relationships/image" Target="/word/media/afcefed0-f329-4556-97b7-1c7a6385444a.png" Id="R218240c794b34d96" /></Relationships>
</file>