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3f1125b15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25e194a43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Daleszynek,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60521f55041d8" /><Relationship Type="http://schemas.openxmlformats.org/officeDocument/2006/relationships/numbering" Target="/word/numbering.xml" Id="Rbae65a7e38454293" /><Relationship Type="http://schemas.openxmlformats.org/officeDocument/2006/relationships/settings" Target="/word/settings.xml" Id="Rdc493fccbc8a4c43" /><Relationship Type="http://schemas.openxmlformats.org/officeDocument/2006/relationships/image" Target="/word/media/4b0e9833-bbbf-488d-86d5-94a7688cd00a.png" Id="Rb8325e194a4347c9" /></Relationships>
</file>