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35a6544e8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a255300bc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32bc029324156" /><Relationship Type="http://schemas.openxmlformats.org/officeDocument/2006/relationships/numbering" Target="/word/numbering.xml" Id="R0644f7ae82244a83" /><Relationship Type="http://schemas.openxmlformats.org/officeDocument/2006/relationships/settings" Target="/word/settings.xml" Id="R00e075a936da4e49" /><Relationship Type="http://schemas.openxmlformats.org/officeDocument/2006/relationships/image" Target="/word/media/215e3b46-2f71-4fc7-a07a-01d81a060c46.png" Id="R958a255300bc46cf" /></Relationships>
</file>