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04871ec43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28850dd34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Damaszka,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67ea7453341c0" /><Relationship Type="http://schemas.openxmlformats.org/officeDocument/2006/relationships/numbering" Target="/word/numbering.xml" Id="R2cdc932a51d64408" /><Relationship Type="http://schemas.openxmlformats.org/officeDocument/2006/relationships/settings" Target="/word/settings.xml" Id="Ra0803964cca94ce3" /><Relationship Type="http://schemas.openxmlformats.org/officeDocument/2006/relationships/image" Target="/word/media/17e78873-9aba-49d5-bd54-d105e86790ae.png" Id="R69228850dd344c2a" /></Relationships>
</file>