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4a79e70de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682ddc077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1c9410e2a4639" /><Relationship Type="http://schemas.openxmlformats.org/officeDocument/2006/relationships/numbering" Target="/word/numbering.xml" Id="R530abd81ed074009" /><Relationship Type="http://schemas.openxmlformats.org/officeDocument/2006/relationships/settings" Target="/word/settings.xml" Id="Rb27f44b77c4c4ccf" /><Relationship Type="http://schemas.openxmlformats.org/officeDocument/2006/relationships/image" Target="/word/media/87d26fef-21ca-42b8-b33f-1960d05b89ec.png" Id="R101682ddc0774eb8" /></Relationships>
</file>