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2152e78d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fdafbcc9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caa507a7e420e" /><Relationship Type="http://schemas.openxmlformats.org/officeDocument/2006/relationships/numbering" Target="/word/numbering.xml" Id="R748dd28ef3664522" /><Relationship Type="http://schemas.openxmlformats.org/officeDocument/2006/relationships/settings" Target="/word/settings.xml" Id="R5f5f4790bac94cfe" /><Relationship Type="http://schemas.openxmlformats.org/officeDocument/2006/relationships/image" Target="/word/media/7cc6d584-72e9-4f35-ad48-5de03f637eed.png" Id="Rc61fdafbcc9b42f9" /></Relationships>
</file>