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3f0bd1e74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592eeac8b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Dankowice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835e3b0e34cad" /><Relationship Type="http://schemas.openxmlformats.org/officeDocument/2006/relationships/numbering" Target="/word/numbering.xml" Id="Ra4a80fb8c3fe4442" /><Relationship Type="http://schemas.openxmlformats.org/officeDocument/2006/relationships/settings" Target="/word/settings.xml" Id="R65571963a7f34d2c" /><Relationship Type="http://schemas.openxmlformats.org/officeDocument/2006/relationships/image" Target="/word/media/b5bc1565-34e4-4183-809c-9ea4e7c670ff.png" Id="Re9e592eeac8b44c8" /></Relationships>
</file>