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2c97d84b6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ec783814e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Dargomysl,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fa4ad3f6640a7" /><Relationship Type="http://schemas.openxmlformats.org/officeDocument/2006/relationships/numbering" Target="/word/numbering.xml" Id="R98e93b71340b4ff4" /><Relationship Type="http://schemas.openxmlformats.org/officeDocument/2006/relationships/settings" Target="/word/settings.xml" Id="R5bd830b303554977" /><Relationship Type="http://schemas.openxmlformats.org/officeDocument/2006/relationships/image" Target="/word/media/6247d483-5913-4568-ba2c-640c33dfc2e9.png" Id="R40cec783814e46f3" /></Relationships>
</file>