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a33026782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2556bc892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0b97afc124290" /><Relationship Type="http://schemas.openxmlformats.org/officeDocument/2006/relationships/numbering" Target="/word/numbering.xml" Id="Read2b2d361e84175" /><Relationship Type="http://schemas.openxmlformats.org/officeDocument/2006/relationships/settings" Target="/word/settings.xml" Id="R599a3b5cb27b41a1" /><Relationship Type="http://schemas.openxmlformats.org/officeDocument/2006/relationships/image" Target="/word/media/11db4488-ec4e-40e2-9d54-dcf89fb3f50f.png" Id="Re952556bc892455f" /></Relationships>
</file>