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d8f35a45c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ca9d043fa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26501b27743b9" /><Relationship Type="http://schemas.openxmlformats.org/officeDocument/2006/relationships/numbering" Target="/word/numbering.xml" Id="Rcfdcc461dd964155" /><Relationship Type="http://schemas.openxmlformats.org/officeDocument/2006/relationships/settings" Target="/word/settings.xml" Id="Rf39c7df5eaca4df2" /><Relationship Type="http://schemas.openxmlformats.org/officeDocument/2006/relationships/image" Target="/word/media/d9af7450-f629-4bd7-950c-696f5d8ce212.png" Id="R8caca9d043fa468e" /></Relationships>
</file>