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d5d227e60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fb6f6c676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Daszewice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0d90bc15e4249" /><Relationship Type="http://schemas.openxmlformats.org/officeDocument/2006/relationships/numbering" Target="/word/numbering.xml" Id="R02fe622353ca4abe" /><Relationship Type="http://schemas.openxmlformats.org/officeDocument/2006/relationships/settings" Target="/word/settings.xml" Id="Re06ed3eee70c41ae" /><Relationship Type="http://schemas.openxmlformats.org/officeDocument/2006/relationships/image" Target="/word/media/6bef4c74-3cde-483d-900b-0b8eba011d42.png" Id="Rfaefb6f6c6764348" /></Relationships>
</file>