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8a1ba4b36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5f6db2563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8e2f51a944b9e" /><Relationship Type="http://schemas.openxmlformats.org/officeDocument/2006/relationships/numbering" Target="/word/numbering.xml" Id="R356a33e7d04745e1" /><Relationship Type="http://schemas.openxmlformats.org/officeDocument/2006/relationships/settings" Target="/word/settings.xml" Id="R41a36db7171b49da" /><Relationship Type="http://schemas.openxmlformats.org/officeDocument/2006/relationships/image" Target="/word/media/d93cf3e1-7bd0-41d1-bdc4-42dfd6f39d78.png" Id="Rf485f6db2563414b" /></Relationships>
</file>