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42640e32c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89ecfea30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d86f950634eb8" /><Relationship Type="http://schemas.openxmlformats.org/officeDocument/2006/relationships/numbering" Target="/word/numbering.xml" Id="R1a92170f620e46cc" /><Relationship Type="http://schemas.openxmlformats.org/officeDocument/2006/relationships/settings" Target="/word/settings.xml" Id="Rec8da0a7c7584f62" /><Relationship Type="http://schemas.openxmlformats.org/officeDocument/2006/relationships/image" Target="/word/media/03873510-4705-4174-aadf-4a4d4d8dd83c.png" Id="R79389ecfea3041f2" /></Relationships>
</file>