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db26a828a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b417a1924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aca8988ee4595" /><Relationship Type="http://schemas.openxmlformats.org/officeDocument/2006/relationships/numbering" Target="/word/numbering.xml" Id="R3185f0c4bdbe4e2b" /><Relationship Type="http://schemas.openxmlformats.org/officeDocument/2006/relationships/settings" Target="/word/settings.xml" Id="R16e7dfab45e542c1" /><Relationship Type="http://schemas.openxmlformats.org/officeDocument/2006/relationships/image" Target="/word/media/e0877188-fe3e-4473-8273-86f7012e2d9b.png" Id="R43fb417a19244487" /></Relationships>
</file>