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852a47329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91c6b5568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4b5f8c81d4c85" /><Relationship Type="http://schemas.openxmlformats.org/officeDocument/2006/relationships/numbering" Target="/word/numbering.xml" Id="R74348238fa6940bc" /><Relationship Type="http://schemas.openxmlformats.org/officeDocument/2006/relationships/settings" Target="/word/settings.xml" Id="R098ff463b44444ce" /><Relationship Type="http://schemas.openxmlformats.org/officeDocument/2006/relationships/image" Target="/word/media/00e10e2c-84ca-45da-9c04-110ed32a0070.png" Id="R17b91c6b55684bba" /></Relationships>
</file>