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c97828acd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1b53d10c0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Debnialki,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60639c9e04cf6" /><Relationship Type="http://schemas.openxmlformats.org/officeDocument/2006/relationships/numbering" Target="/word/numbering.xml" Id="Raea2e8a7cd4e4d26" /><Relationship Type="http://schemas.openxmlformats.org/officeDocument/2006/relationships/settings" Target="/word/settings.xml" Id="R796600e5cfed4466" /><Relationship Type="http://schemas.openxmlformats.org/officeDocument/2006/relationships/image" Target="/word/media/4f2761e7-2709-4535-8b2d-20d3b818b966.png" Id="R8e41b53d10c04f65" /></Relationships>
</file>