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fcf5ee4a9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a4a6b7d94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6c813117f495d" /><Relationship Type="http://schemas.openxmlformats.org/officeDocument/2006/relationships/numbering" Target="/word/numbering.xml" Id="Rafe8d2011c4d44e5" /><Relationship Type="http://schemas.openxmlformats.org/officeDocument/2006/relationships/settings" Target="/word/settings.xml" Id="Rb3ae27fcf1d64d15" /><Relationship Type="http://schemas.openxmlformats.org/officeDocument/2006/relationships/image" Target="/word/media/95cf1990-4413-4cd2-af5b-ded342a00c22.png" Id="R97fa4a6b7d9448a2" /></Relationships>
</file>