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2d5603f1a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b17c6096e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e416b3b2a462f" /><Relationship Type="http://schemas.openxmlformats.org/officeDocument/2006/relationships/numbering" Target="/word/numbering.xml" Id="R07018ad851c04ff8" /><Relationship Type="http://schemas.openxmlformats.org/officeDocument/2006/relationships/settings" Target="/word/settings.xml" Id="R4ea8b83d6ae945c1" /><Relationship Type="http://schemas.openxmlformats.org/officeDocument/2006/relationships/image" Target="/word/media/36d46da7-04cd-4638-9d14-3171b59f65b7.png" Id="R4b8b17c6096e40a9" /></Relationships>
</file>