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6db947ae0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7f87c6c25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Deby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394ccfa6e4173" /><Relationship Type="http://schemas.openxmlformats.org/officeDocument/2006/relationships/numbering" Target="/word/numbering.xml" Id="R3806e921733b487d" /><Relationship Type="http://schemas.openxmlformats.org/officeDocument/2006/relationships/settings" Target="/word/settings.xml" Id="R9af2b7516cc6427f" /><Relationship Type="http://schemas.openxmlformats.org/officeDocument/2006/relationships/image" Target="/word/media/6d261e0d-4654-44de-bd3f-afd35ac781f3.png" Id="R8177f87c6c2543f9" /></Relationships>
</file>