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dd49e6057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e2898cc70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Derewiczna,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bf8689d9244b88" /><Relationship Type="http://schemas.openxmlformats.org/officeDocument/2006/relationships/numbering" Target="/word/numbering.xml" Id="Rc1313f454f8c4aca" /><Relationship Type="http://schemas.openxmlformats.org/officeDocument/2006/relationships/settings" Target="/word/settings.xml" Id="R7fee1c2c4ac4405a" /><Relationship Type="http://schemas.openxmlformats.org/officeDocument/2006/relationships/image" Target="/word/media/07a70f23-21b1-428b-bdc0-1b4c3b8a27a1.png" Id="R3c3e2898cc704353" /></Relationships>
</file>