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1c5a2306a048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f93d1a925640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Deszkowice,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847608f1fc4f7f" /><Relationship Type="http://schemas.openxmlformats.org/officeDocument/2006/relationships/numbering" Target="/word/numbering.xml" Id="Ra4b589f59f324e2e" /><Relationship Type="http://schemas.openxmlformats.org/officeDocument/2006/relationships/settings" Target="/word/settings.xml" Id="Rf448bd5785914b12" /><Relationship Type="http://schemas.openxmlformats.org/officeDocument/2006/relationships/image" Target="/word/media/4eb8c49d-4ffa-4f07-b5b6-b09d2b3e6d50.png" Id="R42f93d1a925640f0" /></Relationships>
</file>