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653a123e9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bde2be746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Dlugi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caab6e40a44a3" /><Relationship Type="http://schemas.openxmlformats.org/officeDocument/2006/relationships/numbering" Target="/word/numbering.xml" Id="Rc2911abb1dd34707" /><Relationship Type="http://schemas.openxmlformats.org/officeDocument/2006/relationships/settings" Target="/word/settings.xml" Id="Raa2b094caf2b49ea" /><Relationship Type="http://schemas.openxmlformats.org/officeDocument/2006/relationships/image" Target="/word/media/f0d94523-956f-4004-a686-476d54f108a9.png" Id="R75bbde2be7464b2b" /></Relationships>
</file>