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a4ae66976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e54b8cdec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Dlugoleka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63fb1e1c4659" /><Relationship Type="http://schemas.openxmlformats.org/officeDocument/2006/relationships/numbering" Target="/word/numbering.xml" Id="Rad9639456ac1418a" /><Relationship Type="http://schemas.openxmlformats.org/officeDocument/2006/relationships/settings" Target="/word/settings.xml" Id="R5bdf8260b9c14424" /><Relationship Type="http://schemas.openxmlformats.org/officeDocument/2006/relationships/image" Target="/word/media/15c8efbe-0bb0-4bbb-930e-f5b0f15bb325.png" Id="R8cbe54b8cdec4927" /></Relationships>
</file>