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0438a5867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b9c727b74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Dlugopole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cce7152e64fc3" /><Relationship Type="http://schemas.openxmlformats.org/officeDocument/2006/relationships/numbering" Target="/word/numbering.xml" Id="R4d48d988c3ed4bb1" /><Relationship Type="http://schemas.openxmlformats.org/officeDocument/2006/relationships/settings" Target="/word/settings.xml" Id="Rd29df82ff0f84717" /><Relationship Type="http://schemas.openxmlformats.org/officeDocument/2006/relationships/image" Target="/word/media/8a7b968f-efea-45c5-b9d2-9f1b46eb5112.png" Id="Re60b9c727b744006" /></Relationships>
</file>