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57994ce02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0c49c78f5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b11b414ff472d" /><Relationship Type="http://schemas.openxmlformats.org/officeDocument/2006/relationships/numbering" Target="/word/numbering.xml" Id="R6e47c62ff79d4fc5" /><Relationship Type="http://schemas.openxmlformats.org/officeDocument/2006/relationships/settings" Target="/word/settings.xml" Id="Racf3fd7e53c0464f" /><Relationship Type="http://schemas.openxmlformats.org/officeDocument/2006/relationships/image" Target="/word/media/7d363c8f-5727-4c6d-9861-2f462e84f2f5.png" Id="Rb070c49c78f5462c" /></Relationships>
</file>