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35d74ea7a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5ac82f2f6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Dlusko, Stone Ring,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3798bd18740dd" /><Relationship Type="http://schemas.openxmlformats.org/officeDocument/2006/relationships/numbering" Target="/word/numbering.xml" Id="Rf4b16d16f7144c4f" /><Relationship Type="http://schemas.openxmlformats.org/officeDocument/2006/relationships/settings" Target="/word/settings.xml" Id="R098144e359d74762" /><Relationship Type="http://schemas.openxmlformats.org/officeDocument/2006/relationships/image" Target="/word/media/31ed3592-e251-4295-983f-91f838782108.png" Id="R2635ac82f2f64f25" /></Relationships>
</file>