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98addea8a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350acc078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Dluzniewice,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3883f85a84a56" /><Relationship Type="http://schemas.openxmlformats.org/officeDocument/2006/relationships/numbering" Target="/word/numbering.xml" Id="R117ceaabb4c64940" /><Relationship Type="http://schemas.openxmlformats.org/officeDocument/2006/relationships/settings" Target="/word/settings.xml" Id="Rb73a82a2c2c542a4" /><Relationship Type="http://schemas.openxmlformats.org/officeDocument/2006/relationships/image" Target="/word/media/e9a22859-4543-41d5-9832-cbf1c956574f.png" Id="Rd78350acc0784628" /></Relationships>
</file>