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5173412c9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d690b81c6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Dluzyna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dee23f3304d47" /><Relationship Type="http://schemas.openxmlformats.org/officeDocument/2006/relationships/numbering" Target="/word/numbering.xml" Id="R7089ccb7bcd64b3b" /><Relationship Type="http://schemas.openxmlformats.org/officeDocument/2006/relationships/settings" Target="/word/settings.xml" Id="Rf589bd3c33cb46ea" /><Relationship Type="http://schemas.openxmlformats.org/officeDocument/2006/relationships/image" Target="/word/media/24138f2f-11d2-45a6-b0c9-77fd932cb1b3.png" Id="R10cd690b81c6401a" /></Relationships>
</file>