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824732bb4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b9c61ce3a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96fe8f0d34da9" /><Relationship Type="http://schemas.openxmlformats.org/officeDocument/2006/relationships/numbering" Target="/word/numbering.xml" Id="Rf498adf0a12147f4" /><Relationship Type="http://schemas.openxmlformats.org/officeDocument/2006/relationships/settings" Target="/word/settings.xml" Id="R3b0200fb0c134322" /><Relationship Type="http://schemas.openxmlformats.org/officeDocument/2006/relationships/image" Target="/word/media/87b1f28c-9526-4d73-9599-d11ca66d584f.png" Id="Rd17b9c61ce3a4717" /></Relationships>
</file>