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e25fbb16f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e81921b46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fdeaa4744baa" /><Relationship Type="http://schemas.openxmlformats.org/officeDocument/2006/relationships/numbering" Target="/word/numbering.xml" Id="R1569d16714604b36" /><Relationship Type="http://schemas.openxmlformats.org/officeDocument/2006/relationships/settings" Target="/word/settings.xml" Id="R5d67d9f2d5cf465b" /><Relationship Type="http://schemas.openxmlformats.org/officeDocument/2006/relationships/image" Target="/word/media/56b8a8e0-e028-4291-b751-589b02ce6fba.png" Id="R946e81921b464e0e" /></Relationships>
</file>