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32303b457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a1a03e5eb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4b3c160f84c91" /><Relationship Type="http://schemas.openxmlformats.org/officeDocument/2006/relationships/numbering" Target="/word/numbering.xml" Id="Rb8564dcd377540fc" /><Relationship Type="http://schemas.openxmlformats.org/officeDocument/2006/relationships/settings" Target="/word/settings.xml" Id="Ra5ad9635a83c439c" /><Relationship Type="http://schemas.openxmlformats.org/officeDocument/2006/relationships/image" Target="/word/media/2f14318c-aad1-4b85-97ad-5a92b7e0a4c9.png" Id="R6e4a1a03e5eb43ba" /></Relationships>
</file>