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88ac80dfa4d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e5ed54d5ff48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Dobieszkow,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ecbeeaf6640ef" /><Relationship Type="http://schemas.openxmlformats.org/officeDocument/2006/relationships/numbering" Target="/word/numbering.xml" Id="Re8a2a37e35a44dcb" /><Relationship Type="http://schemas.openxmlformats.org/officeDocument/2006/relationships/settings" Target="/word/settings.xml" Id="Re5772026570d4abf" /><Relationship Type="http://schemas.openxmlformats.org/officeDocument/2006/relationships/image" Target="/word/media/da0444a1-ffe2-4b46-96fd-9dbe424446ca.png" Id="R56e5ed54d5ff48cc" /></Relationships>
</file>