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bef9d2e90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e000ad70f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e464d4b184f23" /><Relationship Type="http://schemas.openxmlformats.org/officeDocument/2006/relationships/numbering" Target="/word/numbering.xml" Id="R9ac866440f2b44b8" /><Relationship Type="http://schemas.openxmlformats.org/officeDocument/2006/relationships/settings" Target="/word/settings.xml" Id="R4c0808312cb04bdb" /><Relationship Type="http://schemas.openxmlformats.org/officeDocument/2006/relationships/image" Target="/word/media/788f64f7-7bab-4c4b-845c-ff9cdfe19dc6.png" Id="R469e000ad70f4abb" /></Relationships>
</file>