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fe68a8c86c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36f471917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Dobieszyn,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0c5ef65e348af" /><Relationship Type="http://schemas.openxmlformats.org/officeDocument/2006/relationships/numbering" Target="/word/numbering.xml" Id="R7794654146b74376" /><Relationship Type="http://schemas.openxmlformats.org/officeDocument/2006/relationships/settings" Target="/word/settings.xml" Id="R13b4cacc7a7a4cd8" /><Relationship Type="http://schemas.openxmlformats.org/officeDocument/2006/relationships/image" Target="/word/media/1e9df0fd-2640-4b25-a5eb-c1856110f8c8.png" Id="R47136f4719174f7f" /></Relationships>
</file>