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4c2986b20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1a96d5ae1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d3acaeaf9432b" /><Relationship Type="http://schemas.openxmlformats.org/officeDocument/2006/relationships/numbering" Target="/word/numbering.xml" Id="Re50b5e2c38a241d3" /><Relationship Type="http://schemas.openxmlformats.org/officeDocument/2006/relationships/settings" Target="/word/settings.xml" Id="R2a5aa57ffdfc4909" /><Relationship Type="http://schemas.openxmlformats.org/officeDocument/2006/relationships/image" Target="/word/media/27dcc4bc-8e9f-4cb5-aea3-f068a6bf16f8.png" Id="R0cf1a96d5ae14da2" /></Relationships>
</file>