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b4a9e8494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a94b3a4eb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7f9921d7a4688" /><Relationship Type="http://schemas.openxmlformats.org/officeDocument/2006/relationships/numbering" Target="/word/numbering.xml" Id="R353f493e800b4c51" /><Relationship Type="http://schemas.openxmlformats.org/officeDocument/2006/relationships/settings" Target="/word/settings.xml" Id="Rc58d0dd6a82d4181" /><Relationship Type="http://schemas.openxmlformats.org/officeDocument/2006/relationships/image" Target="/word/media/b21956c6-c8bd-4b81-8635-bf69b99b7b38.png" Id="R5f2a94b3a4eb44ec" /></Relationships>
</file>