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0c4fdfb98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ea7b384e5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6aedcdb294b60" /><Relationship Type="http://schemas.openxmlformats.org/officeDocument/2006/relationships/numbering" Target="/word/numbering.xml" Id="R98401191d37742b2" /><Relationship Type="http://schemas.openxmlformats.org/officeDocument/2006/relationships/settings" Target="/word/settings.xml" Id="R61b0c2537f0e41e5" /><Relationship Type="http://schemas.openxmlformats.org/officeDocument/2006/relationships/image" Target="/word/media/54854716-f36f-45fc-b798-1def8ab6418c.png" Id="R378ea7b384e54172" /></Relationships>
</file>